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00"/>
        <w:rPr>
          <w:rFonts w:hint="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关于对</w:t>
      </w:r>
      <w:r>
        <w:rPr>
          <w:rFonts w:hint="eastAsia"/>
          <w:b/>
          <w:bCs/>
          <w:sz w:val="48"/>
          <w:szCs w:val="48"/>
        </w:rPr>
        <w:t>甘肃众帮商贸有限公司</w:t>
      </w:r>
      <w:r>
        <w:rPr>
          <w:rFonts w:hint="eastAsia"/>
          <w:b/>
          <w:bCs/>
          <w:sz w:val="48"/>
          <w:szCs w:val="48"/>
          <w:lang w:val="en-US" w:eastAsia="zh-CN"/>
        </w:rPr>
        <w:t>违反建投大宗平台总则的处罚通知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6"/>
          <w:szCs w:val="56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各位平台用户，因</w:t>
      </w:r>
      <w:r>
        <w:rPr>
          <w:rFonts w:hint="eastAsia"/>
          <w:sz w:val="28"/>
          <w:szCs w:val="28"/>
        </w:rPr>
        <w:t>甘肃众帮商贸有限公司</w:t>
      </w:r>
      <w:r>
        <w:rPr>
          <w:rFonts w:hint="eastAsia"/>
          <w:sz w:val="28"/>
          <w:szCs w:val="28"/>
          <w:lang w:val="en-US" w:eastAsia="zh-CN"/>
        </w:rPr>
        <w:t>参与询比价报价项目，多次未履约，违反了建投大宗平台网站规则第六章交易违规处理， 第五十四条，现根据平台总则对</w:t>
      </w:r>
      <w:r>
        <w:rPr>
          <w:rFonts w:hint="eastAsia"/>
          <w:sz w:val="28"/>
          <w:szCs w:val="28"/>
        </w:rPr>
        <w:t>甘肃众帮商贸有限公司</w:t>
      </w:r>
      <w:r>
        <w:rPr>
          <w:rFonts w:hint="eastAsia"/>
          <w:sz w:val="28"/>
          <w:szCs w:val="28"/>
          <w:lang w:val="en-US" w:eastAsia="zh-CN"/>
        </w:rPr>
        <w:t>做以下处理，关闭此店铺，下架商品。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left="6995" w:leftChars="931" w:hanging="5040" w:hanging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特此通知！</w:t>
      </w:r>
    </w:p>
    <w:p>
      <w:pPr>
        <w:ind w:firstLine="6440" w:firstLineChars="2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建投大宗平台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2023年7月5日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306705</wp:posOffset>
            </wp:positionV>
            <wp:extent cx="1669415" cy="1614170"/>
            <wp:effectExtent l="0" t="0" r="6985" b="5080"/>
            <wp:wrapSquare wrapText="bothSides"/>
            <wp:docPr id="2" name="图片 2" descr="3f9fee6b1a094179fe53996933ff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9fee6b1a094179fe53996933fff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MmEyNTc5M2E5YTc4ZTViODE2ODVhZDljZDM0MjMifQ=="/>
  </w:docVars>
  <w:rsids>
    <w:rsidRoot w:val="396C79F9"/>
    <w:rsid w:val="396C79F9"/>
    <w:rsid w:val="78E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3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2023-07-05T07:25:00Z</dcterms:created>
  <dc:creator>WPS_1541502524</dc:creator>
  <cp:lastModifiedBy>WPS_1541502524</cp:lastModifiedBy>
  <dcterms:modified xsi:type="dcterms:W3CDTF">2023-07-05T08:06:17Z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4169BA0B21E14A20AB125979CDFFF54F_13</vt:lpwstr>
  </property>
</Properties>
</file>